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759AA" w:rsidRDefault="002759AA" w:rsidP="00431C5F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2759AA" w:rsidRDefault="00ED6158" w:rsidP="00DB3EA8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sz w:val="22"/>
                <w:szCs w:val="22"/>
              </w:rPr>
            </w:pPr>
            <w:r w:rsidRPr="002759AA">
              <w:rPr>
                <w:b/>
                <w:bCs/>
                <w:color w:val="000000"/>
                <w:sz w:val="22"/>
                <w:szCs w:val="22"/>
                <w:lang/>
              </w:rPr>
              <w:t xml:space="preserve"> </w:t>
            </w:r>
            <w:r w:rsidR="002759AA" w:rsidRPr="002759AA">
              <w:rPr>
                <w:b/>
                <w:sz w:val="22"/>
                <w:szCs w:val="22"/>
              </w:rPr>
              <w:t xml:space="preserve">  </w:t>
            </w:r>
            <w:r w:rsidR="00DB3EA8" w:rsidRPr="001D2DE7">
              <w:rPr>
                <w:b/>
                <w:sz w:val="22"/>
                <w:szCs w:val="22"/>
              </w:rPr>
              <w:t>1A – Listening and Reading, Vocabulary and Grammar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926761" w:rsidP="0092676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Сналажње у простору и давање упутстава. Најфреквентније разлике у вокабулару  између британске и амњеричке варијанте енглеског језика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7F25B3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DB3EA8" w:rsidRPr="00926761" w:rsidRDefault="00926761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Дају упутсва која се односе на сналажење у простору</w:t>
            </w:r>
          </w:p>
          <w:p w:rsidR="00926761" w:rsidRPr="00926761" w:rsidRDefault="00926761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Уоче најфреквентније разлике у вокабулару  између америчке и британске варијанте енглеског језика</w:t>
            </w:r>
          </w:p>
          <w:p w:rsidR="00926761" w:rsidRPr="0041439C" w:rsidRDefault="00926761" w:rsidP="002759A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упитне речи и индиректна питања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EE1C84" w:rsidP="00DB3EA8">
            <w:pPr>
              <w:rPr>
                <w:b/>
                <w:bCs/>
                <w:sz w:val="24"/>
                <w:szCs w:val="24"/>
                <w:lang/>
              </w:rPr>
            </w:pPr>
            <w:r w:rsidRPr="00926761">
              <w:rPr>
                <w:sz w:val="24"/>
                <w:szCs w:val="24"/>
              </w:rPr>
              <w:t>Вербално – текстуална, дијалошка, монолошка, 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26761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926761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DB3EA8" w:rsidRDefault="00DB3EA8" w:rsidP="00DB3EA8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  <w:r w:rsidRPr="00DB3EA8">
              <w:rPr>
                <w:b/>
                <w:bCs/>
                <w:i/>
                <w:sz w:val="24"/>
                <w:szCs w:val="24"/>
                <w:lang/>
              </w:rPr>
              <w:t xml:space="preserve">10 </w:t>
            </w:r>
            <w:r w:rsidR="002E7045" w:rsidRPr="00DB3EA8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759AA" w:rsidP="00C25726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 xml:space="preserve">Уводи тему часа </w:t>
            </w:r>
            <w:r w:rsidR="00C25726">
              <w:rPr>
                <w:sz w:val="24"/>
                <w:szCs w:val="24"/>
                <w:lang/>
              </w:rPr>
              <w:t xml:space="preserve">тако што моли ученике да му/јој објасне на енгелском језику  како да стигне од школе до најближе поште/болнице/аутобуске станице/супермаркета/пекаре... </w:t>
            </w:r>
            <w:r w:rsidR="00ED7FE2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2E7045" w:rsidRDefault="00C25726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Дају упутсва наставнику на енглеском језику како да стигне до најближе поште/болнице/аутобуске станице/супермаркета/пекаре...  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DB3EA8" w:rsidRDefault="007C384B" w:rsidP="00DB3EA8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24"/>
                <w:szCs w:val="24"/>
              </w:rPr>
            </w:pPr>
            <w:r w:rsidRPr="00DB3EA8">
              <w:rPr>
                <w:b/>
                <w:bCs/>
                <w:i/>
                <w:iCs/>
                <w:sz w:val="24"/>
                <w:szCs w:val="24"/>
                <w:lang/>
              </w:rPr>
              <w:t>м</w:t>
            </w:r>
            <w:r w:rsidR="002E7045" w:rsidRPr="00DB3EA8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текст (уџбеник, 8. </w:t>
            </w:r>
            <w:r w:rsidR="008B5C64">
              <w:rPr>
                <w:sz w:val="24"/>
                <w:szCs w:val="24"/>
                <w:lang/>
              </w:rPr>
              <w:t>с</w:t>
            </w:r>
            <w:r>
              <w:rPr>
                <w:sz w:val="24"/>
                <w:szCs w:val="24"/>
                <w:lang/>
              </w:rPr>
              <w:t>трана) и даје упутсва за слушање, а потом и читање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Проверава одговре ученике, коригује и по потреби даје додатна објашњења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Објашњава најчешће разлике у вокабулару између америчке и британске варијанте енглеског језика и записује кључне појмове. 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Пита ученике да наведу, уколико знају, још неку такву разлику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ученике на вежбање и даје упутства -  потребно је да повежу речи из реченица са њиховим британским еквивалентима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ученика и по потреби коригује и додатно појашњава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Уводи појам упитних речи и реченица, а потом објашњава  ред речи у индиректним питањима. 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Објашњава ученицима да је потребно да за дате одговоре напишу питања, а да затим дата питања преформулишу користећи задати почетак реченице. </w:t>
            </w:r>
          </w:p>
          <w:p w:rsidR="00C25726" w:rsidRPr="00C25726" w:rsidRDefault="00C25726" w:rsidP="00DB3EA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Провереава одгов</w:t>
            </w:r>
            <w:r w:rsidR="00926761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  <w:lang/>
              </w:rPr>
              <w:t>ре ученика</w:t>
            </w:r>
          </w:p>
          <w:p w:rsidR="00C25726" w:rsidRPr="00C25726" w:rsidRDefault="00C25726" w:rsidP="00C25726">
            <w:pPr>
              <w:ind w:left="360"/>
              <w:rPr>
                <w:sz w:val="24"/>
                <w:szCs w:val="24"/>
                <w:lang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A52C2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Описују слику у уџбенику и погађају где се ове девијке налазе, у каквом су односу и о чему разговарају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Слушају дијалог и прверавају да ли су били у праву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и читају дијалог још једном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Усмено одговрају на питања у вези са прочитаним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Бирају тачно значење понуђених речи 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речи америчке варијанте енглеског језика са њиховим еквиваклентима у британско варијанти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Дају в</w:t>
            </w:r>
            <w:r w:rsidR="00926761">
              <w:rPr>
                <w:sz w:val="24"/>
                <w:szCs w:val="24"/>
                <w:lang/>
              </w:rPr>
              <w:t>ластите</w:t>
            </w:r>
            <w:r>
              <w:rPr>
                <w:sz w:val="24"/>
                <w:szCs w:val="24"/>
                <w:lang/>
              </w:rPr>
              <w:t xml:space="preserve"> примере </w:t>
            </w:r>
            <w:r w:rsidR="00926761">
              <w:rPr>
                <w:sz w:val="24"/>
                <w:szCs w:val="24"/>
                <w:lang/>
              </w:rPr>
              <w:t>које су чули у филмова, на интеренту и слично</w:t>
            </w:r>
          </w:p>
          <w:p w:rsidR="008B5C64" w:rsidRPr="008B5C64" w:rsidRDefault="008B5C64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објашњења наставника у вези са упитним речима, упитним реченицама и индиректним питања, по потреби записују и постављају додатна питања</w:t>
            </w:r>
          </w:p>
          <w:p w:rsidR="008B5C64" w:rsidRPr="00926761" w:rsidRDefault="00926761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Пишу питања за дате одговоре</w:t>
            </w:r>
          </w:p>
          <w:p w:rsidR="00926761" w:rsidRPr="00926761" w:rsidRDefault="00926761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Покушавају да преформулишу дате реченице на начин на који је започето</w:t>
            </w:r>
          </w:p>
          <w:p w:rsidR="00926761" w:rsidRPr="00AE0713" w:rsidRDefault="00926761" w:rsidP="008B5C64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и проверавају своје одговоре 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DB3EA8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>5</w:t>
            </w:r>
            <w:r w:rsidR="002E7045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926761" w:rsidRDefault="00926761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Слуша и прати ученике, похваљује их</w:t>
            </w:r>
          </w:p>
          <w:p w:rsidR="007C384B" w:rsidRPr="007C384B" w:rsidRDefault="00926761" w:rsidP="00926761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Задаје домаћи задатак – радна свеска, 3. и 4. страна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7C384B" w:rsidRDefault="00926761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 пару, на интернету траже још неке занимљиве разлике између британског и америчког енглеског и презентују их осталим ученицима</w:t>
            </w:r>
            <w:r w:rsidR="007C384B"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482" w:rsidRDefault="00600482" w:rsidP="00C47FBF">
      <w:pPr>
        <w:spacing w:after="0" w:line="240" w:lineRule="auto"/>
      </w:pPr>
      <w:r>
        <w:separator/>
      </w:r>
    </w:p>
  </w:endnote>
  <w:endnote w:type="continuationSeparator" w:id="1">
    <w:p w:rsidR="00600482" w:rsidRDefault="00600482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482" w:rsidRDefault="00600482" w:rsidP="00C47FBF">
      <w:pPr>
        <w:spacing w:after="0" w:line="240" w:lineRule="auto"/>
      </w:pPr>
      <w:r>
        <w:separator/>
      </w:r>
    </w:p>
  </w:footnote>
  <w:footnote w:type="continuationSeparator" w:id="1">
    <w:p w:rsidR="00600482" w:rsidRDefault="00600482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</w:t>
    </w:r>
    <w:r w:rsidR="00DB3EA8"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0247981"/>
    <w:multiLevelType w:val="hybridMultilevel"/>
    <w:tmpl w:val="C35E9B4E"/>
    <w:lvl w:ilvl="0" w:tplc="B6BAAF54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92405D"/>
    <w:multiLevelType w:val="hybridMultilevel"/>
    <w:tmpl w:val="280A7B8E"/>
    <w:lvl w:ilvl="0" w:tplc="B008A1D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E6328E"/>
    <w:multiLevelType w:val="hybridMultilevel"/>
    <w:tmpl w:val="9356BF9E"/>
    <w:lvl w:ilvl="0" w:tplc="D97646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7026DB"/>
    <w:multiLevelType w:val="hybridMultilevel"/>
    <w:tmpl w:val="57501D9A"/>
    <w:lvl w:ilvl="0" w:tplc="E7A8C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9"/>
  </w:num>
  <w:num w:numId="5">
    <w:abstractNumId w:val="17"/>
  </w:num>
  <w:num w:numId="6">
    <w:abstractNumId w:val="3"/>
  </w:num>
  <w:num w:numId="7">
    <w:abstractNumId w:val="20"/>
  </w:num>
  <w:num w:numId="8">
    <w:abstractNumId w:val="24"/>
  </w:num>
  <w:num w:numId="9">
    <w:abstractNumId w:val="4"/>
  </w:num>
  <w:num w:numId="10">
    <w:abstractNumId w:val="2"/>
  </w:num>
  <w:num w:numId="11">
    <w:abstractNumId w:val="16"/>
  </w:num>
  <w:num w:numId="12">
    <w:abstractNumId w:val="12"/>
  </w:num>
  <w:num w:numId="13">
    <w:abstractNumId w:val="25"/>
  </w:num>
  <w:num w:numId="14">
    <w:abstractNumId w:val="10"/>
  </w:num>
  <w:num w:numId="15">
    <w:abstractNumId w:val="6"/>
  </w:num>
  <w:num w:numId="16">
    <w:abstractNumId w:val="22"/>
  </w:num>
  <w:num w:numId="17">
    <w:abstractNumId w:val="19"/>
  </w:num>
  <w:num w:numId="18">
    <w:abstractNumId w:val="8"/>
  </w:num>
  <w:num w:numId="19">
    <w:abstractNumId w:val="23"/>
  </w:num>
  <w:num w:numId="20">
    <w:abstractNumId w:val="15"/>
  </w:num>
  <w:num w:numId="21">
    <w:abstractNumId w:val="14"/>
  </w:num>
  <w:num w:numId="22">
    <w:abstractNumId w:val="7"/>
  </w:num>
  <w:num w:numId="23">
    <w:abstractNumId w:val="21"/>
  </w:num>
  <w:num w:numId="24">
    <w:abstractNumId w:val="18"/>
  </w:num>
  <w:num w:numId="25">
    <w:abstractNumId w:val="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2406DB"/>
    <w:rsid w:val="00263BC1"/>
    <w:rsid w:val="002759AA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31C5F"/>
    <w:rsid w:val="004D6404"/>
    <w:rsid w:val="004F4A4B"/>
    <w:rsid w:val="005077EF"/>
    <w:rsid w:val="0053413A"/>
    <w:rsid w:val="005635A8"/>
    <w:rsid w:val="00600482"/>
    <w:rsid w:val="006146F2"/>
    <w:rsid w:val="007261FE"/>
    <w:rsid w:val="00742463"/>
    <w:rsid w:val="007A52C2"/>
    <w:rsid w:val="007C384B"/>
    <w:rsid w:val="007F25B3"/>
    <w:rsid w:val="00811DBD"/>
    <w:rsid w:val="008527D4"/>
    <w:rsid w:val="008B5C64"/>
    <w:rsid w:val="00926761"/>
    <w:rsid w:val="009273F5"/>
    <w:rsid w:val="00950CED"/>
    <w:rsid w:val="009813D9"/>
    <w:rsid w:val="009F266C"/>
    <w:rsid w:val="009F572A"/>
    <w:rsid w:val="00A269FC"/>
    <w:rsid w:val="00A4785E"/>
    <w:rsid w:val="00AE0713"/>
    <w:rsid w:val="00B36AD2"/>
    <w:rsid w:val="00BD52C1"/>
    <w:rsid w:val="00C16F77"/>
    <w:rsid w:val="00C25726"/>
    <w:rsid w:val="00C47FBF"/>
    <w:rsid w:val="00C73852"/>
    <w:rsid w:val="00C944C5"/>
    <w:rsid w:val="00CB4B88"/>
    <w:rsid w:val="00D44D96"/>
    <w:rsid w:val="00D611FB"/>
    <w:rsid w:val="00D837D1"/>
    <w:rsid w:val="00DA7D65"/>
    <w:rsid w:val="00DB3EA8"/>
    <w:rsid w:val="00E542B1"/>
    <w:rsid w:val="00EA39E4"/>
    <w:rsid w:val="00ED6158"/>
    <w:rsid w:val="00ED7FE2"/>
    <w:rsid w:val="00EE1C84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B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EA8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2022-08-07T15:28:00Z</dcterms:created>
  <dcterms:modified xsi:type="dcterms:W3CDTF">2022-08-07T15:52:00Z</dcterms:modified>
</cp:coreProperties>
</file>